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E8" w:rsidRPr="00C2706B" w:rsidRDefault="006664E8" w:rsidP="006664E8">
      <w:pPr>
        <w:rPr>
          <w:rFonts w:ascii="Times New Roman" w:hAnsi="Times New Roman" w:cs="Times New Roman"/>
        </w:rPr>
      </w:pPr>
      <w:r w:rsidRPr="00C2706B">
        <w:rPr>
          <w:rFonts w:ascii="Times New Roman" w:hAnsi="Times New Roman" w:cs="Times New Roman"/>
        </w:rPr>
        <w:t xml:space="preserve">Paper nominated: Chen, H., Chung, W., Xu, J. J., Wang, G., Qin, Y., &amp; Chau, M. (2004). Crime data mining: a general framework and some examples. </w:t>
      </w:r>
      <w:r w:rsidRPr="00C2706B">
        <w:rPr>
          <w:rFonts w:ascii="Times New Roman" w:hAnsi="Times New Roman" w:cs="Times New Roman"/>
          <w:i/>
        </w:rPr>
        <w:t>IEEE Computer</w:t>
      </w:r>
      <w:r w:rsidRPr="00C2706B">
        <w:rPr>
          <w:rFonts w:ascii="Times New Roman" w:hAnsi="Times New Roman" w:cs="Times New Roman"/>
        </w:rPr>
        <w:t>, 37(4), 50-56.</w:t>
      </w:r>
    </w:p>
    <w:tbl>
      <w:tblPr>
        <w:tblStyle w:val="TableGrid"/>
        <w:tblpPr w:leftFromText="180" w:rightFromText="180" w:vertAnchor="page" w:horzAnchor="margin" w:tblpY="3166"/>
        <w:tblW w:w="0" w:type="auto"/>
        <w:tblLook w:val="04A0" w:firstRow="1" w:lastRow="0" w:firstColumn="1" w:lastColumn="0" w:noHBand="0" w:noVBand="1"/>
      </w:tblPr>
      <w:tblGrid>
        <w:gridCol w:w="4732"/>
        <w:gridCol w:w="4618"/>
      </w:tblGrid>
      <w:tr w:rsidR="00C05B11" w:rsidRPr="00C2706B" w:rsidTr="00C05B11">
        <w:tc>
          <w:tcPr>
            <w:tcW w:w="9350" w:type="dxa"/>
            <w:gridSpan w:val="2"/>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color w:val="FF0000"/>
                <w:sz w:val="18"/>
                <w:szCs w:val="18"/>
              </w:rPr>
              <w:t>Academic Metrics</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Number of Citations</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100 – 1000</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Number of Years since publication</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12 Years</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Perceived quality of the journal/conference</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High</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External grants funding the research</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NSF, NIJ, among others</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Other disciplines using the idea in the research</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 xml:space="preserve">Yes </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p>
        </w:tc>
        <w:tc>
          <w:tcPr>
            <w:tcW w:w="4618" w:type="dxa"/>
          </w:tcPr>
          <w:p w:rsidR="00C05B11" w:rsidRPr="00C2706B" w:rsidRDefault="00C05B11" w:rsidP="00C05B11">
            <w:pPr>
              <w:rPr>
                <w:rFonts w:ascii="Times New Roman" w:hAnsi="Times New Roman" w:cs="Times New Roman"/>
                <w:sz w:val="18"/>
                <w:szCs w:val="18"/>
              </w:rPr>
            </w:pPr>
          </w:p>
        </w:tc>
      </w:tr>
      <w:tr w:rsidR="00C05B11" w:rsidRPr="00C2706B" w:rsidTr="00C05B11">
        <w:tc>
          <w:tcPr>
            <w:tcW w:w="9350" w:type="dxa"/>
            <w:gridSpan w:val="2"/>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color w:val="FF0000"/>
                <w:sz w:val="18"/>
                <w:szCs w:val="18"/>
              </w:rPr>
              <w:t>Industry/Practice Metrics</w:t>
            </w:r>
          </w:p>
        </w:tc>
      </w:tr>
      <w:tr w:rsidR="00C05B11" w:rsidRPr="00C2706B" w:rsidTr="00C05B11">
        <w:tc>
          <w:tcPr>
            <w:tcW w:w="4732" w:type="dxa"/>
          </w:tcPr>
          <w:p w:rsidR="00C05B11" w:rsidRPr="00C2706B" w:rsidRDefault="00C05B11" w:rsidP="00C05B11">
            <w:pPr>
              <w:tabs>
                <w:tab w:val="left" w:pos="2990"/>
              </w:tabs>
              <w:rPr>
                <w:rFonts w:ascii="Times New Roman" w:hAnsi="Times New Roman" w:cs="Times New Roman"/>
                <w:sz w:val="18"/>
                <w:szCs w:val="18"/>
              </w:rPr>
            </w:pPr>
            <w:r w:rsidRPr="00C2706B">
              <w:rPr>
                <w:rFonts w:ascii="Times New Roman" w:hAnsi="Times New Roman" w:cs="Times New Roman"/>
                <w:sz w:val="18"/>
                <w:szCs w:val="18"/>
              </w:rPr>
              <w:t>Patents issued or filed</w:t>
            </w:r>
            <w:r w:rsidRPr="00C2706B">
              <w:rPr>
                <w:rFonts w:ascii="Times New Roman" w:hAnsi="Times New Roman" w:cs="Times New Roman"/>
                <w:sz w:val="18"/>
                <w:szCs w:val="18"/>
              </w:rPr>
              <w:tab/>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 xml:space="preserve">No </w:t>
            </w:r>
          </w:p>
        </w:tc>
      </w:tr>
      <w:tr w:rsidR="00C05B11" w:rsidRPr="00C2706B" w:rsidTr="00C05B11">
        <w:tc>
          <w:tcPr>
            <w:tcW w:w="4732" w:type="dxa"/>
          </w:tcPr>
          <w:p w:rsidR="00C05B11" w:rsidRPr="00C2706B" w:rsidRDefault="00C05B11" w:rsidP="00C05B11">
            <w:pPr>
              <w:tabs>
                <w:tab w:val="left" w:pos="2990"/>
              </w:tabs>
              <w:rPr>
                <w:rFonts w:ascii="Times New Roman" w:hAnsi="Times New Roman" w:cs="Times New Roman"/>
                <w:sz w:val="18"/>
                <w:szCs w:val="18"/>
              </w:rPr>
            </w:pPr>
            <w:r w:rsidRPr="00C2706B">
              <w:rPr>
                <w:rFonts w:ascii="Times New Roman" w:hAnsi="Times New Roman" w:cs="Times New Roman"/>
                <w:sz w:val="18"/>
                <w:szCs w:val="18"/>
              </w:rPr>
              <w:t>Actual intervention in field or site (Action Research or Design research)</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Yes</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Commercialization of idea into product/service</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Yes</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Startups created based on the idea</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Yes</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p>
        </w:tc>
        <w:tc>
          <w:tcPr>
            <w:tcW w:w="4618" w:type="dxa"/>
          </w:tcPr>
          <w:p w:rsidR="00C05B11" w:rsidRPr="00C2706B" w:rsidRDefault="00C05B11" w:rsidP="00C05B11">
            <w:pPr>
              <w:rPr>
                <w:rFonts w:ascii="Times New Roman" w:hAnsi="Times New Roman" w:cs="Times New Roman"/>
                <w:sz w:val="18"/>
                <w:szCs w:val="18"/>
              </w:rPr>
            </w:pPr>
          </w:p>
        </w:tc>
      </w:tr>
      <w:tr w:rsidR="00C05B11" w:rsidRPr="00C2706B" w:rsidTr="00C05B11">
        <w:tc>
          <w:tcPr>
            <w:tcW w:w="9350" w:type="dxa"/>
            <w:gridSpan w:val="2"/>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color w:val="FF0000"/>
                <w:sz w:val="18"/>
                <w:szCs w:val="18"/>
              </w:rPr>
              <w:t>Influence on Society (qualitative or subjective data)</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Benefit of research to scientific community</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High</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Benefit of research to society at large</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High</w:t>
            </w:r>
          </w:p>
        </w:tc>
      </w:tr>
      <w:tr w:rsidR="00C05B11" w:rsidRPr="00C2706B" w:rsidTr="00C05B11">
        <w:tc>
          <w:tcPr>
            <w:tcW w:w="4732"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Media coverage (Radio, TV, Print, Movie)</w:t>
            </w:r>
          </w:p>
        </w:tc>
        <w:tc>
          <w:tcPr>
            <w:tcW w:w="4618" w:type="dxa"/>
          </w:tcPr>
          <w:p w:rsidR="00C05B11" w:rsidRPr="00C2706B" w:rsidRDefault="00C05B11" w:rsidP="00C05B11">
            <w:pPr>
              <w:rPr>
                <w:rFonts w:ascii="Times New Roman" w:hAnsi="Times New Roman" w:cs="Times New Roman"/>
                <w:sz w:val="18"/>
                <w:szCs w:val="18"/>
              </w:rPr>
            </w:pPr>
            <w:r w:rsidRPr="00C2706B">
              <w:rPr>
                <w:rFonts w:ascii="Times New Roman" w:hAnsi="Times New Roman" w:cs="Times New Roman"/>
                <w:sz w:val="18"/>
                <w:szCs w:val="18"/>
              </w:rPr>
              <w:t xml:space="preserve">Yes </w:t>
            </w:r>
          </w:p>
        </w:tc>
      </w:tr>
      <w:tr w:rsidR="00C05B11" w:rsidRPr="00C2706B" w:rsidTr="00C05B11">
        <w:tc>
          <w:tcPr>
            <w:tcW w:w="9350" w:type="dxa"/>
            <w:gridSpan w:val="2"/>
          </w:tcPr>
          <w:p w:rsidR="00C05B11" w:rsidRPr="00C2706B" w:rsidRDefault="00C05B11" w:rsidP="00C05B11">
            <w:pPr>
              <w:rPr>
                <w:rFonts w:ascii="Times New Roman" w:hAnsi="Times New Roman" w:cs="Times New Roman"/>
                <w:sz w:val="18"/>
                <w:szCs w:val="18"/>
              </w:rPr>
            </w:pPr>
          </w:p>
          <w:p w:rsidR="00C05B11" w:rsidRPr="00C2706B" w:rsidRDefault="00C05B11" w:rsidP="00C05B11">
            <w:pPr>
              <w:rPr>
                <w:rFonts w:ascii="Times New Roman" w:hAnsi="Times New Roman" w:cs="Times New Roman"/>
              </w:rPr>
            </w:pPr>
            <w:r w:rsidRPr="00C2706B">
              <w:rPr>
                <w:rFonts w:ascii="Times New Roman" w:hAnsi="Times New Roman" w:cs="Times New Roman"/>
              </w:rPr>
              <w:t xml:space="preserve">I nominate the research led by </w:t>
            </w:r>
            <w:proofErr w:type="spellStart"/>
            <w:r w:rsidRPr="00C2706B">
              <w:rPr>
                <w:rFonts w:ascii="Times New Roman" w:hAnsi="Times New Roman" w:cs="Times New Roman"/>
              </w:rPr>
              <w:t>Hsinchun</w:t>
            </w:r>
            <w:proofErr w:type="spellEnd"/>
            <w:r w:rsidRPr="00C2706B">
              <w:rPr>
                <w:rFonts w:ascii="Times New Roman" w:hAnsi="Times New Roman" w:cs="Times New Roman"/>
              </w:rPr>
              <w:t xml:space="preserve"> Chen </w:t>
            </w:r>
            <w:r w:rsidR="009A3260">
              <w:rPr>
                <w:rFonts w:ascii="Times New Roman" w:hAnsi="Times New Roman" w:cs="Times New Roman"/>
              </w:rPr>
              <w:t xml:space="preserve">of the </w:t>
            </w:r>
            <w:r w:rsidR="009A3260" w:rsidRPr="00C2706B">
              <w:rPr>
                <w:rFonts w:ascii="Times New Roman" w:hAnsi="Times New Roman" w:cs="Times New Roman"/>
              </w:rPr>
              <w:t xml:space="preserve">Artificial Intelligence Lab </w:t>
            </w:r>
            <w:r w:rsidRPr="00C2706B">
              <w:rPr>
                <w:rFonts w:ascii="Times New Roman" w:hAnsi="Times New Roman" w:cs="Times New Roman"/>
              </w:rPr>
              <w:t>at the University of Arizona on the theory and application of crime data mining</w:t>
            </w:r>
            <w:r w:rsidR="009A3260">
              <w:rPr>
                <w:rFonts w:ascii="Times New Roman" w:hAnsi="Times New Roman" w:cs="Times New Roman"/>
              </w:rPr>
              <w:t xml:space="preserve"> and security informatics</w:t>
            </w:r>
            <w:r w:rsidRPr="00C2706B">
              <w:rPr>
                <w:rFonts w:ascii="Times New Roman" w:hAnsi="Times New Roman" w:cs="Times New Roman"/>
              </w:rPr>
              <w:t xml:space="preserve">.  The COPLINK system was initially developed in the project with funding from the National Institute of Justice and the National Science Foundation since 1997. With additional venture funding and product development, Knowledge Computing Corporation (KCC) was  founded by Dr. Chen and distributed, maintained, and updated the commercially available COPLINK Solution Suite, which has been used by numerous police departments in </w:t>
            </w:r>
            <w:r w:rsidR="00321075">
              <w:rPr>
                <w:rFonts w:ascii="Times New Roman" w:hAnsi="Times New Roman" w:cs="Times New Roman"/>
              </w:rPr>
              <w:t xml:space="preserve">fighting against crimes in </w:t>
            </w:r>
            <w:bookmarkStart w:id="0" w:name="_GoBack"/>
            <w:bookmarkEnd w:id="0"/>
            <w:r w:rsidRPr="00C2706B">
              <w:rPr>
                <w:rFonts w:ascii="Times New Roman" w:hAnsi="Times New Roman" w:cs="Times New Roman"/>
              </w:rPr>
              <w:t xml:space="preserve">the US. COPLINK (TM) is currently distributed by </w:t>
            </w:r>
            <w:r w:rsidR="009008E0">
              <w:rPr>
                <w:rFonts w:ascii="Times New Roman" w:hAnsi="Times New Roman" w:cs="Times New Roman"/>
              </w:rPr>
              <w:t>IBM</w:t>
            </w:r>
            <w:r w:rsidRPr="00C2706B">
              <w:rPr>
                <w:rFonts w:ascii="Times New Roman" w:hAnsi="Times New Roman" w:cs="Times New Roman"/>
              </w:rPr>
              <w:t>.</w:t>
            </w:r>
          </w:p>
          <w:p w:rsidR="00C05B11" w:rsidRPr="00C2706B" w:rsidRDefault="00C05B11" w:rsidP="00C05B11">
            <w:pPr>
              <w:rPr>
                <w:rFonts w:ascii="Times New Roman" w:hAnsi="Times New Roman" w:cs="Times New Roman"/>
              </w:rPr>
            </w:pPr>
          </w:p>
          <w:p w:rsidR="00C05B11" w:rsidRPr="00C2706B" w:rsidRDefault="00C05B11" w:rsidP="00C05B11">
            <w:pPr>
              <w:rPr>
                <w:rFonts w:ascii="Times New Roman" w:hAnsi="Times New Roman" w:cs="Times New Roman"/>
              </w:rPr>
            </w:pPr>
            <w:r w:rsidRPr="00C2706B">
              <w:rPr>
                <w:rFonts w:ascii="Times New Roman" w:hAnsi="Times New Roman" w:cs="Times New Roman"/>
              </w:rPr>
              <w:t xml:space="preserve">More information:  </w:t>
            </w:r>
          </w:p>
          <w:p w:rsidR="00C05B11" w:rsidRPr="00C2706B" w:rsidRDefault="001D5236" w:rsidP="00C05B11">
            <w:pPr>
              <w:pStyle w:val="ListParagraph"/>
              <w:numPr>
                <w:ilvl w:val="0"/>
                <w:numId w:val="1"/>
              </w:numPr>
              <w:rPr>
                <w:rFonts w:ascii="Times New Roman" w:hAnsi="Times New Roman" w:cs="Times New Roman"/>
              </w:rPr>
            </w:pPr>
            <w:hyperlink r:id="rId7" w:history="1">
              <w:r w:rsidR="00C05B11" w:rsidRPr="00C2706B">
                <w:rPr>
                  <w:rStyle w:val="Hyperlink"/>
                  <w:rFonts w:ascii="Times New Roman" w:hAnsi="Times New Roman" w:cs="Times New Roman"/>
                </w:rPr>
                <w:t>http://www.ibm.com/software/products/en/coplink</w:t>
              </w:r>
            </w:hyperlink>
          </w:p>
          <w:p w:rsidR="00C05B11" w:rsidRPr="00C2706B" w:rsidRDefault="001D5236" w:rsidP="00C05B11">
            <w:pPr>
              <w:pStyle w:val="ListParagraph"/>
              <w:numPr>
                <w:ilvl w:val="0"/>
                <w:numId w:val="1"/>
              </w:numPr>
              <w:rPr>
                <w:rFonts w:ascii="Times New Roman" w:hAnsi="Times New Roman" w:cs="Times New Roman"/>
              </w:rPr>
            </w:pPr>
            <w:hyperlink r:id="rId8" w:history="1">
              <w:r w:rsidR="00C05B11" w:rsidRPr="00C2706B">
                <w:rPr>
                  <w:rStyle w:val="Hyperlink"/>
                  <w:rFonts w:ascii="Times New Roman" w:hAnsi="Times New Roman" w:cs="Times New Roman"/>
                </w:rPr>
                <w:t>https://ai.arizona.edu/research/coplink</w:t>
              </w:r>
            </w:hyperlink>
          </w:p>
          <w:p w:rsidR="00C05B11" w:rsidRPr="00C2706B" w:rsidRDefault="00C05B11" w:rsidP="00C05B11">
            <w:pPr>
              <w:rPr>
                <w:rFonts w:ascii="Times New Roman" w:hAnsi="Times New Roman" w:cs="Times New Roman"/>
                <w:sz w:val="18"/>
                <w:szCs w:val="18"/>
              </w:rPr>
            </w:pPr>
          </w:p>
          <w:p w:rsidR="00C05B11" w:rsidRPr="00C2706B" w:rsidRDefault="00C05B11" w:rsidP="00C05B11">
            <w:pPr>
              <w:rPr>
                <w:rFonts w:ascii="Times New Roman" w:hAnsi="Times New Roman" w:cs="Times New Roman"/>
                <w:sz w:val="18"/>
                <w:szCs w:val="18"/>
              </w:rPr>
            </w:pPr>
          </w:p>
        </w:tc>
      </w:tr>
    </w:tbl>
    <w:p w:rsidR="009D2D77" w:rsidRPr="00C2706B" w:rsidRDefault="006664E8">
      <w:pPr>
        <w:rPr>
          <w:rFonts w:ascii="Times New Roman" w:hAnsi="Times New Roman" w:cs="Times New Roman"/>
        </w:rPr>
      </w:pPr>
      <w:r w:rsidRPr="00C2706B">
        <w:rPr>
          <w:rFonts w:ascii="Times New Roman" w:hAnsi="Times New Roman" w:cs="Times New Roman"/>
        </w:rPr>
        <w:t>Paper URL: http://ieeexplore.ieee.org/document/1297301/</w:t>
      </w:r>
    </w:p>
    <w:sectPr w:rsidR="009D2D77" w:rsidRPr="00C270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36" w:rsidRDefault="001D5236" w:rsidP="00F55B71">
      <w:pPr>
        <w:spacing w:after="0" w:line="240" w:lineRule="auto"/>
      </w:pPr>
      <w:r>
        <w:separator/>
      </w:r>
    </w:p>
  </w:endnote>
  <w:endnote w:type="continuationSeparator" w:id="0">
    <w:p w:rsidR="001D5236" w:rsidRDefault="001D5236" w:rsidP="00F5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62" w:rsidRDefault="00192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62" w:rsidRDefault="00192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62" w:rsidRDefault="0019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36" w:rsidRDefault="001D5236" w:rsidP="00F55B71">
      <w:pPr>
        <w:spacing w:after="0" w:line="240" w:lineRule="auto"/>
      </w:pPr>
      <w:r>
        <w:separator/>
      </w:r>
    </w:p>
  </w:footnote>
  <w:footnote w:type="continuationSeparator" w:id="0">
    <w:p w:rsidR="001D5236" w:rsidRDefault="001D5236" w:rsidP="00F55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62" w:rsidRDefault="00192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62" w:rsidRDefault="00192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62" w:rsidRDefault="00192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F48"/>
    <w:multiLevelType w:val="hybridMultilevel"/>
    <w:tmpl w:val="AF3AF058"/>
    <w:lvl w:ilvl="0" w:tplc="4396341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B7"/>
    <w:rsid w:val="00105A94"/>
    <w:rsid w:val="00192F62"/>
    <w:rsid w:val="001A4F64"/>
    <w:rsid w:val="001D5236"/>
    <w:rsid w:val="001F328E"/>
    <w:rsid w:val="00321075"/>
    <w:rsid w:val="00383686"/>
    <w:rsid w:val="004C7265"/>
    <w:rsid w:val="005E3574"/>
    <w:rsid w:val="006664E8"/>
    <w:rsid w:val="00733EA2"/>
    <w:rsid w:val="007F60AC"/>
    <w:rsid w:val="00843603"/>
    <w:rsid w:val="00876FCF"/>
    <w:rsid w:val="009008E0"/>
    <w:rsid w:val="009A3260"/>
    <w:rsid w:val="009D2D77"/>
    <w:rsid w:val="00B10FE1"/>
    <w:rsid w:val="00B1206E"/>
    <w:rsid w:val="00C05B11"/>
    <w:rsid w:val="00C2706B"/>
    <w:rsid w:val="00C610A8"/>
    <w:rsid w:val="00D5177F"/>
    <w:rsid w:val="00DE22E9"/>
    <w:rsid w:val="00DE58B7"/>
    <w:rsid w:val="00E15BA1"/>
    <w:rsid w:val="00ED6607"/>
    <w:rsid w:val="00EE2033"/>
    <w:rsid w:val="00F5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C610A8"/>
  </w:style>
  <w:style w:type="character" w:customStyle="1" w:styleId="gd">
    <w:name w:val="gd"/>
    <w:basedOn w:val="DefaultParagraphFont"/>
    <w:rsid w:val="00C610A8"/>
  </w:style>
  <w:style w:type="character" w:customStyle="1" w:styleId="go">
    <w:name w:val="go"/>
    <w:basedOn w:val="DefaultParagraphFont"/>
    <w:rsid w:val="00C610A8"/>
  </w:style>
  <w:style w:type="paragraph" w:styleId="Header">
    <w:name w:val="header"/>
    <w:basedOn w:val="Normal"/>
    <w:link w:val="HeaderChar"/>
    <w:uiPriority w:val="99"/>
    <w:unhideWhenUsed/>
    <w:rsid w:val="00F5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71"/>
  </w:style>
  <w:style w:type="paragraph" w:styleId="Footer">
    <w:name w:val="footer"/>
    <w:basedOn w:val="Normal"/>
    <w:link w:val="FooterChar"/>
    <w:uiPriority w:val="99"/>
    <w:unhideWhenUsed/>
    <w:rsid w:val="00F5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71"/>
  </w:style>
  <w:style w:type="paragraph" w:styleId="ListParagraph">
    <w:name w:val="List Paragraph"/>
    <w:basedOn w:val="Normal"/>
    <w:uiPriority w:val="34"/>
    <w:qFormat/>
    <w:rsid w:val="00B1206E"/>
    <w:pPr>
      <w:ind w:left="720"/>
      <w:contextualSpacing/>
    </w:pPr>
  </w:style>
  <w:style w:type="character" w:styleId="Hyperlink">
    <w:name w:val="Hyperlink"/>
    <w:basedOn w:val="DefaultParagraphFont"/>
    <w:uiPriority w:val="99"/>
    <w:unhideWhenUsed/>
    <w:rsid w:val="00B12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arizona.edu/research/copli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bm.com/software/products/en/copli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2016-10-26T08:58:00Z</dcterms:created>
  <dcterms:modified xsi:type="dcterms:W3CDTF">2016-10-26T09:00:00Z</dcterms:modified>
</cp:coreProperties>
</file>